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8F" w:rsidRPr="0006608F" w:rsidRDefault="0006608F" w:rsidP="0006608F">
      <w:pPr>
        <w:shd w:val="clear" w:color="auto" w:fill="FFFFFF"/>
        <w:spacing w:after="120" w:line="360" w:lineRule="auto"/>
        <w:outlineLvl w:val="0"/>
        <w:rPr>
          <w:rFonts w:ascii="Arial" w:eastAsia="Times New Roman" w:hAnsi="Arial" w:cs="Arial"/>
          <w:b/>
          <w:bCs/>
          <w:color w:val="191919"/>
          <w:kern w:val="36"/>
          <w:sz w:val="28"/>
          <w:szCs w:val="24"/>
          <w:lang w:eastAsia="hr-HR"/>
        </w:rPr>
      </w:pPr>
      <w:bookmarkStart w:id="0" w:name="_GoBack"/>
      <w:bookmarkEnd w:id="0"/>
      <w:r w:rsidRPr="0006608F">
        <w:rPr>
          <w:rFonts w:ascii="Arial" w:eastAsia="Times New Roman" w:hAnsi="Arial" w:cs="Arial"/>
          <w:b/>
          <w:bCs/>
          <w:color w:val="191919"/>
          <w:kern w:val="36"/>
          <w:sz w:val="28"/>
          <w:szCs w:val="24"/>
          <w:lang w:eastAsia="hr-HR"/>
        </w:rPr>
        <w:t>Smjernice osnovnim i srednjim školama vezano uz organizaciju nastave na daljinu uz pomoć informacijsko - komunikacijske tehnologije</w:t>
      </w:r>
    </w:p>
    <w:p w:rsidR="0006608F" w:rsidRPr="0006608F" w:rsidRDefault="0006608F" w:rsidP="0006608F">
      <w:pPr>
        <w:shd w:val="clear" w:color="auto" w:fill="FFFFFF"/>
        <w:spacing w:after="270" w:line="390" w:lineRule="atLeast"/>
        <w:outlineLvl w:val="2"/>
        <w:rPr>
          <w:rFonts w:ascii="Arial" w:eastAsia="Times New Roman" w:hAnsi="Arial" w:cs="Arial"/>
          <w:b/>
          <w:bCs/>
          <w:color w:val="191919"/>
          <w:sz w:val="24"/>
          <w:szCs w:val="24"/>
          <w:lang w:eastAsia="hr-HR"/>
        </w:rPr>
      </w:pPr>
      <w:r w:rsidRPr="0006608F">
        <w:rPr>
          <w:rFonts w:ascii="Arial" w:eastAsia="Times New Roman" w:hAnsi="Arial" w:cs="Arial"/>
          <w:b/>
          <w:bCs/>
          <w:color w:val="191919"/>
          <w:sz w:val="24"/>
          <w:szCs w:val="24"/>
          <w:lang w:eastAsia="hr-HR"/>
        </w:rPr>
        <w:t>Poštovani,</w:t>
      </w:r>
      <w:r w:rsidRPr="0006608F">
        <w:rPr>
          <w:rFonts w:ascii="Arial" w:eastAsia="Times New Roman" w:hAnsi="Arial" w:cs="Arial"/>
          <w:b/>
          <w:bCs/>
          <w:color w:val="191919"/>
          <w:sz w:val="24"/>
          <w:szCs w:val="24"/>
          <w:lang w:eastAsia="hr-HR"/>
        </w:rPr>
        <w:br/>
        <w:t>Ministarstvo znanosti i obrazovanja (MZO) upućuje škole na pripremne aktivnosti vezane uz organizaciju nastave na daljinu uz pomoć informacijske tehnologije kako bi u slučaju eventualne promjene sigurnosne situacije učenicima i nastavnicima osigurali učenje i poučavanje na daljinu. </w:t>
      </w:r>
      <w:r w:rsidRPr="0006608F">
        <w:rPr>
          <w:rFonts w:ascii="Arial" w:eastAsia="Times New Roman" w:hAnsi="Arial" w:cs="Arial"/>
          <w:b/>
          <w:bCs/>
          <w:color w:val="191919"/>
          <w:sz w:val="24"/>
          <w:szCs w:val="24"/>
          <w:lang w:eastAsia="hr-HR"/>
        </w:rPr>
        <w:br/>
        <w:t> </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b/>
          <w:bCs/>
          <w:color w:val="424242"/>
          <w:sz w:val="24"/>
          <w:szCs w:val="24"/>
          <w:lang w:eastAsia="hr-HR"/>
        </w:rPr>
        <w:t>REPUBLIKA HRVATSKA</w:t>
      </w:r>
      <w:r w:rsidRPr="0006608F">
        <w:rPr>
          <w:rFonts w:ascii="Arial" w:eastAsia="Times New Roman" w:hAnsi="Arial" w:cs="Arial"/>
          <w:b/>
          <w:bCs/>
          <w:color w:val="424242"/>
          <w:sz w:val="24"/>
          <w:szCs w:val="24"/>
          <w:lang w:eastAsia="hr-HR"/>
        </w:rPr>
        <w:br/>
        <w:t>MINISTARSTVO ZNANOSTI I OBRAZOVANJA</w:t>
      </w:r>
      <w:r w:rsidRPr="0006608F">
        <w:rPr>
          <w:rFonts w:ascii="Arial" w:eastAsia="Times New Roman" w:hAnsi="Arial" w:cs="Arial"/>
          <w:color w:val="424242"/>
          <w:sz w:val="24"/>
          <w:szCs w:val="24"/>
          <w:lang w:eastAsia="hr-HR"/>
        </w:rPr>
        <w:br/>
      </w:r>
      <w:hyperlink r:id="rId5" w:history="1">
        <w:r w:rsidRPr="0006608F">
          <w:rPr>
            <w:rFonts w:ascii="Arial" w:eastAsia="Times New Roman" w:hAnsi="Arial" w:cs="Arial"/>
            <w:color w:val="424242"/>
            <w:sz w:val="24"/>
            <w:szCs w:val="24"/>
            <w:u w:val="single"/>
            <w:lang w:eastAsia="hr-HR"/>
          </w:rPr>
          <w:t>mzo.gov.hr</w:t>
        </w:r>
      </w:hyperlink>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KLASA: 602-01/20-01/00155</w:t>
      </w:r>
      <w:r w:rsidRPr="0006608F">
        <w:rPr>
          <w:rFonts w:ascii="Arial" w:eastAsia="Times New Roman" w:hAnsi="Arial" w:cs="Arial"/>
          <w:color w:val="424242"/>
          <w:sz w:val="24"/>
          <w:szCs w:val="24"/>
          <w:lang w:eastAsia="hr-HR"/>
        </w:rPr>
        <w:br/>
        <w:t>URBROJ: 533-01-20-0001</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Zagreb, 11. ožujka 2020.</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b/>
          <w:bCs/>
          <w:color w:val="424242"/>
          <w:sz w:val="24"/>
          <w:szCs w:val="24"/>
          <w:lang w:eastAsia="hr-HR"/>
        </w:rPr>
        <w:t>OSNOVNIM I SREDNJIM ŠKOLAMA</w:t>
      </w:r>
      <w:r w:rsidRPr="0006608F">
        <w:rPr>
          <w:rFonts w:ascii="Arial" w:eastAsia="Times New Roman" w:hAnsi="Arial" w:cs="Arial"/>
          <w:b/>
          <w:bCs/>
          <w:color w:val="424242"/>
          <w:sz w:val="24"/>
          <w:szCs w:val="24"/>
          <w:lang w:eastAsia="hr-HR"/>
        </w:rPr>
        <w:br/>
        <w:t>- svima</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b/>
          <w:bCs/>
          <w:color w:val="424242"/>
          <w:sz w:val="24"/>
          <w:szCs w:val="24"/>
          <w:lang w:eastAsia="hr-HR"/>
        </w:rPr>
        <w:t>PREDMET: Smjernice osnovnim i srednjim školama vezano uz organizaciju nastave na daljinu uz pomoć informacijsko - komunikacijske tehnologije</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Poštovani,</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Ministarstvo znanosti i obrazovanja (MZO) upućuje škole na pripremne aktivnosti vezane uz organizaciju nastave na daljinu uz pomoć informacijske tehnologije kako bi u slučaju eventualne promjene sigurnosne situacije učenicima i nastavnicima osigurali učenje i poučavanje na daljinu. </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Za organizaciju eventualne nastave na daljinu potrebno je napraviti određene tehničke pripreme. U tom procesu svi imaju određene uloge i trebaju ih odgovorno obavljati.</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b/>
          <w:bCs/>
          <w:color w:val="424242"/>
          <w:sz w:val="24"/>
          <w:szCs w:val="24"/>
          <w:lang w:eastAsia="hr-HR"/>
        </w:rPr>
        <w:t>1. Uspostavljanje komunikacijskih kanala</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Prioritet je osigurati protočnost točnih i cjelovitih informacija i to između MZO-a i ravnatelja škola, između ravnatelja škola i odgojno-obrazovnih djelatnika i između škole i učenika te roditelja.</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a) Svi ravnatelji trebaju biti uključeni u virtualnu učionicu za </w:t>
      </w:r>
      <w:r w:rsidRPr="0006608F">
        <w:rPr>
          <w:rFonts w:ascii="Arial" w:eastAsia="Times New Roman" w:hAnsi="Arial" w:cs="Arial"/>
          <w:b/>
          <w:bCs/>
          <w:color w:val="424242"/>
          <w:sz w:val="24"/>
          <w:szCs w:val="24"/>
          <w:lang w:eastAsia="hr-HR"/>
        </w:rPr>
        <w:t>ravnatelje</w:t>
      </w:r>
      <w:r w:rsidRPr="0006608F">
        <w:rPr>
          <w:rFonts w:ascii="Arial" w:eastAsia="Times New Roman" w:hAnsi="Arial" w:cs="Arial"/>
          <w:color w:val="424242"/>
          <w:sz w:val="24"/>
          <w:szCs w:val="24"/>
          <w:lang w:eastAsia="hr-HR"/>
        </w:rPr>
        <w:t xml:space="preserve"> na </w:t>
      </w:r>
      <w:proofErr w:type="spellStart"/>
      <w:r w:rsidRPr="0006608F">
        <w:rPr>
          <w:rFonts w:ascii="Arial" w:eastAsia="Times New Roman" w:hAnsi="Arial" w:cs="Arial"/>
          <w:color w:val="424242"/>
          <w:sz w:val="24"/>
          <w:szCs w:val="24"/>
          <w:lang w:eastAsia="hr-HR"/>
        </w:rPr>
        <w:t>Loomenu</w:t>
      </w:r>
      <w:proofErr w:type="spellEnd"/>
      <w:r w:rsidRPr="0006608F">
        <w:rPr>
          <w:rFonts w:ascii="Arial" w:eastAsia="Times New Roman" w:hAnsi="Arial" w:cs="Arial"/>
          <w:color w:val="424242"/>
          <w:sz w:val="24"/>
          <w:szCs w:val="24"/>
          <w:lang w:eastAsia="hr-HR"/>
        </w:rPr>
        <w:t xml:space="preserve"> te zbog razmjene informacija s Ministarstvom znanosti i obrazovanja kontinuirano pratiti obavijesti u posebnoj učionici za ravnatelje na sljedećoj poveznici: </w:t>
      </w:r>
      <w:hyperlink r:id="rId6" w:tgtFrame="_blank" w:history="1">
        <w:r w:rsidRPr="0006608F">
          <w:rPr>
            <w:rFonts w:ascii="Arial" w:eastAsia="Times New Roman" w:hAnsi="Arial" w:cs="Arial"/>
            <w:color w:val="424242"/>
            <w:sz w:val="24"/>
            <w:szCs w:val="24"/>
            <w:u w:val="single"/>
            <w:lang w:eastAsia="hr-HR"/>
          </w:rPr>
          <w:t>http://bit.ly/2Jf8mUa</w:t>
        </w:r>
      </w:hyperlink>
      <w:r w:rsidRPr="0006608F">
        <w:rPr>
          <w:rFonts w:ascii="Arial" w:eastAsia="Times New Roman" w:hAnsi="Arial" w:cs="Arial"/>
          <w:color w:val="424242"/>
          <w:sz w:val="24"/>
          <w:szCs w:val="24"/>
          <w:lang w:eastAsia="hr-HR"/>
        </w:rPr>
        <w:t xml:space="preserve">. Za sadržaj u </w:t>
      </w:r>
      <w:proofErr w:type="spellStart"/>
      <w:r w:rsidRPr="0006608F">
        <w:rPr>
          <w:rFonts w:ascii="Arial" w:eastAsia="Times New Roman" w:hAnsi="Arial" w:cs="Arial"/>
          <w:color w:val="424242"/>
          <w:sz w:val="24"/>
          <w:szCs w:val="24"/>
          <w:lang w:eastAsia="hr-HR"/>
        </w:rPr>
        <w:t>Loomenu</w:t>
      </w:r>
      <w:proofErr w:type="spellEnd"/>
      <w:r w:rsidRPr="0006608F">
        <w:rPr>
          <w:rFonts w:ascii="Arial" w:eastAsia="Times New Roman" w:hAnsi="Arial" w:cs="Arial"/>
          <w:color w:val="424242"/>
          <w:sz w:val="24"/>
          <w:szCs w:val="24"/>
          <w:lang w:eastAsia="hr-HR"/>
        </w:rPr>
        <w:t xml:space="preserve"> odgovorno je Ministarstvo znanosti i obrazovanja. </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b) Ministarstvo znanosti i obrazovanja utvrdilo je provjerom da je u posljednja dva mjeseca svoje korisničke podatke (AAI identitet) koristilo 95% učenika i 90% odgojno-obrazovnih djelatnika. Stoga molimo </w:t>
      </w:r>
      <w:r w:rsidRPr="0006608F">
        <w:rPr>
          <w:rFonts w:ascii="Arial" w:eastAsia="Times New Roman" w:hAnsi="Arial" w:cs="Arial"/>
          <w:b/>
          <w:bCs/>
          <w:color w:val="424242"/>
          <w:sz w:val="24"/>
          <w:szCs w:val="24"/>
          <w:lang w:eastAsia="hr-HR"/>
        </w:rPr>
        <w:t>administratore</w:t>
      </w:r>
      <w:r w:rsidRPr="0006608F">
        <w:rPr>
          <w:rFonts w:ascii="Arial" w:eastAsia="Times New Roman" w:hAnsi="Arial" w:cs="Arial"/>
          <w:color w:val="424242"/>
          <w:sz w:val="24"/>
          <w:szCs w:val="24"/>
          <w:lang w:eastAsia="hr-HR"/>
        </w:rPr>
        <w:t> imenika u školskoj ustanovi da daju uputu učenicima i nastavnicima da provjere svoje korisničke podatke, na sljedećoj poveznici </w:t>
      </w:r>
      <w:hyperlink r:id="rId7" w:tgtFrame="_blank" w:history="1">
        <w:r w:rsidRPr="0006608F">
          <w:rPr>
            <w:rFonts w:ascii="Arial" w:eastAsia="Times New Roman" w:hAnsi="Arial" w:cs="Arial"/>
            <w:color w:val="424242"/>
            <w:sz w:val="24"/>
            <w:szCs w:val="24"/>
            <w:u w:val="single"/>
            <w:lang w:eastAsia="hr-HR"/>
          </w:rPr>
          <w:t>https://provjera.skole.hr</w:t>
        </w:r>
      </w:hyperlink>
      <w:r w:rsidRPr="0006608F">
        <w:rPr>
          <w:rFonts w:ascii="Arial" w:eastAsia="Times New Roman" w:hAnsi="Arial" w:cs="Arial"/>
          <w:color w:val="424242"/>
          <w:sz w:val="24"/>
          <w:szCs w:val="24"/>
          <w:lang w:eastAsia="hr-HR"/>
        </w:rPr>
        <w:t>. </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c) Ako škola nema organiziranu „virtualnu zbornicu“ ili „zajednicu praktičara“ (</w:t>
      </w:r>
      <w:proofErr w:type="spellStart"/>
      <w:r w:rsidRPr="0006608F">
        <w:rPr>
          <w:rFonts w:ascii="Arial" w:eastAsia="Times New Roman" w:hAnsi="Arial" w:cs="Arial"/>
          <w:color w:val="424242"/>
          <w:sz w:val="24"/>
          <w:szCs w:val="24"/>
          <w:lang w:eastAsia="hr-HR"/>
        </w:rPr>
        <w:t>Teams</w:t>
      </w:r>
      <w:proofErr w:type="spellEnd"/>
      <w:r w:rsidRPr="0006608F">
        <w:rPr>
          <w:rFonts w:ascii="Arial" w:eastAsia="Times New Roman" w:hAnsi="Arial" w:cs="Arial"/>
          <w:color w:val="424242"/>
          <w:sz w:val="24"/>
          <w:szCs w:val="24"/>
          <w:lang w:eastAsia="hr-HR"/>
        </w:rPr>
        <w:t xml:space="preserve">, </w:t>
      </w:r>
      <w:proofErr w:type="spellStart"/>
      <w:r w:rsidRPr="0006608F">
        <w:rPr>
          <w:rFonts w:ascii="Arial" w:eastAsia="Times New Roman" w:hAnsi="Arial" w:cs="Arial"/>
          <w:color w:val="424242"/>
          <w:sz w:val="24"/>
          <w:szCs w:val="24"/>
          <w:lang w:eastAsia="hr-HR"/>
        </w:rPr>
        <w:t>Yammer</w:t>
      </w:r>
      <w:proofErr w:type="spellEnd"/>
      <w:r w:rsidRPr="0006608F">
        <w:rPr>
          <w:rFonts w:ascii="Arial" w:eastAsia="Times New Roman" w:hAnsi="Arial" w:cs="Arial"/>
          <w:color w:val="424242"/>
          <w:sz w:val="24"/>
          <w:szCs w:val="24"/>
          <w:lang w:eastAsia="hr-HR"/>
        </w:rPr>
        <w:t xml:space="preserve">, </w:t>
      </w:r>
      <w:proofErr w:type="spellStart"/>
      <w:r w:rsidRPr="0006608F">
        <w:rPr>
          <w:rFonts w:ascii="Arial" w:eastAsia="Times New Roman" w:hAnsi="Arial" w:cs="Arial"/>
          <w:color w:val="424242"/>
          <w:sz w:val="24"/>
          <w:szCs w:val="24"/>
          <w:lang w:eastAsia="hr-HR"/>
        </w:rPr>
        <w:t>Moodle</w:t>
      </w:r>
      <w:proofErr w:type="spellEnd"/>
      <w:r w:rsidRPr="0006608F">
        <w:rPr>
          <w:rFonts w:ascii="Arial" w:eastAsia="Times New Roman" w:hAnsi="Arial" w:cs="Arial"/>
          <w:color w:val="424242"/>
          <w:sz w:val="24"/>
          <w:szCs w:val="24"/>
          <w:lang w:eastAsia="hr-HR"/>
        </w:rPr>
        <w:t xml:space="preserve"> i sl.) u koju se pristupa s AAI identitetima, ravnatelj u suradnji s informatičarem organizira otvaranje „virtualne zbornice“ svoje škole u koju će svi </w:t>
      </w:r>
      <w:r w:rsidRPr="0006608F">
        <w:rPr>
          <w:rFonts w:ascii="Arial" w:eastAsia="Times New Roman" w:hAnsi="Arial" w:cs="Arial"/>
          <w:color w:val="424242"/>
          <w:sz w:val="24"/>
          <w:szCs w:val="24"/>
          <w:lang w:eastAsia="hr-HR"/>
        </w:rPr>
        <w:lastRenderedPageBreak/>
        <w:t>nastavnici, učitelji i stručni suradnici pristupati s AAI identitetima zbog sigurnosti, a prema uputama CARNET-a i MZO-a koje se nalaze na sljedećim poveznicama: </w:t>
      </w:r>
      <w:hyperlink r:id="rId8" w:history="1">
        <w:r w:rsidRPr="0006608F">
          <w:rPr>
            <w:rFonts w:ascii="Arial" w:eastAsia="Times New Roman" w:hAnsi="Arial" w:cs="Arial"/>
            <w:color w:val="424242"/>
            <w:sz w:val="24"/>
            <w:szCs w:val="24"/>
            <w:u w:val="single"/>
            <w:lang w:eastAsia="hr-HR"/>
          </w:rPr>
          <w:t>https://www.carnet.hr/udaljenoucenje/</w:t>
        </w:r>
      </w:hyperlink>
      <w:r w:rsidRPr="0006608F">
        <w:rPr>
          <w:rFonts w:ascii="Arial" w:eastAsia="Times New Roman" w:hAnsi="Arial" w:cs="Arial"/>
          <w:color w:val="424242"/>
          <w:sz w:val="24"/>
          <w:szCs w:val="24"/>
          <w:lang w:eastAsia="hr-HR"/>
        </w:rPr>
        <w:t> i </w:t>
      </w:r>
      <w:hyperlink r:id="rId9" w:history="1">
        <w:r w:rsidRPr="0006608F">
          <w:rPr>
            <w:rFonts w:ascii="Arial" w:eastAsia="Times New Roman" w:hAnsi="Arial" w:cs="Arial"/>
            <w:color w:val="424242"/>
            <w:sz w:val="24"/>
            <w:szCs w:val="24"/>
            <w:u w:val="single"/>
            <w:lang w:eastAsia="hr-HR"/>
          </w:rPr>
          <w:t>https://skolazazivot.hr/e-ucenje/</w:t>
        </w:r>
      </w:hyperlink>
      <w:r w:rsidRPr="0006608F">
        <w:rPr>
          <w:rFonts w:ascii="Arial" w:eastAsia="Times New Roman" w:hAnsi="Arial" w:cs="Arial"/>
          <w:color w:val="424242"/>
          <w:sz w:val="24"/>
          <w:szCs w:val="24"/>
          <w:lang w:eastAsia="hr-HR"/>
        </w:rPr>
        <w:t>. Ako postoje problemi s otvaranjem, upućujemo vas da se javite </w:t>
      </w:r>
      <w:r w:rsidRPr="0006608F">
        <w:rPr>
          <w:rFonts w:ascii="Arial" w:eastAsia="Times New Roman" w:hAnsi="Arial" w:cs="Arial"/>
          <w:b/>
          <w:bCs/>
          <w:color w:val="424242"/>
          <w:sz w:val="24"/>
          <w:szCs w:val="24"/>
          <w:lang w:eastAsia="hr-HR"/>
        </w:rPr>
        <w:t>CARNET</w:t>
      </w:r>
      <w:r w:rsidRPr="0006608F">
        <w:rPr>
          <w:rFonts w:ascii="Arial" w:eastAsia="Times New Roman" w:hAnsi="Arial" w:cs="Arial"/>
          <w:color w:val="424242"/>
          <w:sz w:val="24"/>
          <w:szCs w:val="24"/>
          <w:lang w:eastAsia="hr-HR"/>
        </w:rPr>
        <w:t>-u (</w:t>
      </w:r>
      <w:hyperlink r:id="rId10" w:history="1">
        <w:r w:rsidRPr="0006608F">
          <w:rPr>
            <w:rFonts w:ascii="Arial" w:eastAsia="Times New Roman" w:hAnsi="Arial" w:cs="Arial"/>
            <w:color w:val="424242"/>
            <w:sz w:val="24"/>
            <w:szCs w:val="24"/>
            <w:u w:val="single"/>
            <w:lang w:eastAsia="hr-HR"/>
          </w:rPr>
          <w:t>helpdesk@carnet.hr</w:t>
        </w:r>
      </w:hyperlink>
      <w:r w:rsidRPr="0006608F">
        <w:rPr>
          <w:rFonts w:ascii="Arial" w:eastAsia="Times New Roman" w:hAnsi="Arial" w:cs="Arial"/>
          <w:color w:val="424242"/>
          <w:sz w:val="24"/>
          <w:szCs w:val="24"/>
          <w:lang w:eastAsia="hr-HR"/>
        </w:rPr>
        <w:t>, 01/6661-555).</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d) Nakon što se otvori virtualna zbornica, u istom sustavu (</w:t>
      </w:r>
      <w:proofErr w:type="spellStart"/>
      <w:r w:rsidRPr="0006608F">
        <w:rPr>
          <w:rFonts w:ascii="Arial" w:eastAsia="Times New Roman" w:hAnsi="Arial" w:cs="Arial"/>
          <w:color w:val="424242"/>
          <w:sz w:val="24"/>
          <w:szCs w:val="24"/>
          <w:lang w:eastAsia="hr-HR"/>
        </w:rPr>
        <w:t>Teams</w:t>
      </w:r>
      <w:proofErr w:type="spellEnd"/>
      <w:r w:rsidRPr="0006608F">
        <w:rPr>
          <w:rFonts w:ascii="Arial" w:eastAsia="Times New Roman" w:hAnsi="Arial" w:cs="Arial"/>
          <w:color w:val="424242"/>
          <w:sz w:val="24"/>
          <w:szCs w:val="24"/>
          <w:lang w:eastAsia="hr-HR"/>
        </w:rPr>
        <w:t xml:space="preserve">, </w:t>
      </w:r>
      <w:proofErr w:type="spellStart"/>
      <w:r w:rsidRPr="0006608F">
        <w:rPr>
          <w:rFonts w:ascii="Arial" w:eastAsia="Times New Roman" w:hAnsi="Arial" w:cs="Arial"/>
          <w:color w:val="424242"/>
          <w:sz w:val="24"/>
          <w:szCs w:val="24"/>
          <w:lang w:eastAsia="hr-HR"/>
        </w:rPr>
        <w:t>Yammer</w:t>
      </w:r>
      <w:proofErr w:type="spellEnd"/>
      <w:r w:rsidRPr="0006608F">
        <w:rPr>
          <w:rFonts w:ascii="Arial" w:eastAsia="Times New Roman" w:hAnsi="Arial" w:cs="Arial"/>
          <w:color w:val="424242"/>
          <w:sz w:val="24"/>
          <w:szCs w:val="24"/>
          <w:lang w:eastAsia="hr-HR"/>
        </w:rPr>
        <w:t xml:space="preserve">, </w:t>
      </w:r>
      <w:proofErr w:type="spellStart"/>
      <w:r w:rsidRPr="0006608F">
        <w:rPr>
          <w:rFonts w:ascii="Arial" w:eastAsia="Times New Roman" w:hAnsi="Arial" w:cs="Arial"/>
          <w:color w:val="424242"/>
          <w:sz w:val="24"/>
          <w:szCs w:val="24"/>
          <w:lang w:eastAsia="hr-HR"/>
        </w:rPr>
        <w:t>Moodle</w:t>
      </w:r>
      <w:proofErr w:type="spellEnd"/>
      <w:r w:rsidRPr="0006608F">
        <w:rPr>
          <w:rFonts w:ascii="Arial" w:eastAsia="Times New Roman" w:hAnsi="Arial" w:cs="Arial"/>
          <w:color w:val="424242"/>
          <w:sz w:val="24"/>
          <w:szCs w:val="24"/>
          <w:lang w:eastAsia="hr-HR"/>
        </w:rPr>
        <w:t xml:space="preserve"> i sl.) svaki </w:t>
      </w:r>
      <w:r w:rsidRPr="0006608F">
        <w:rPr>
          <w:rFonts w:ascii="Arial" w:eastAsia="Times New Roman" w:hAnsi="Arial" w:cs="Arial"/>
          <w:b/>
          <w:bCs/>
          <w:color w:val="424242"/>
          <w:sz w:val="24"/>
          <w:szCs w:val="24"/>
          <w:lang w:eastAsia="hr-HR"/>
        </w:rPr>
        <w:t>razrednik u predmetnoj nastavi i srednjoj školi</w:t>
      </w:r>
      <w:r w:rsidRPr="0006608F">
        <w:rPr>
          <w:rFonts w:ascii="Arial" w:eastAsia="Times New Roman" w:hAnsi="Arial" w:cs="Arial"/>
          <w:color w:val="424242"/>
          <w:sz w:val="24"/>
          <w:szCs w:val="24"/>
          <w:lang w:eastAsia="hr-HR"/>
        </w:rPr>
        <w:t> (ili osoba koju ravnatelj ovlasti) treba organizirati „</w:t>
      </w:r>
      <w:r w:rsidRPr="0006608F">
        <w:rPr>
          <w:rFonts w:ascii="Arial" w:eastAsia="Times New Roman" w:hAnsi="Arial" w:cs="Arial"/>
          <w:b/>
          <w:bCs/>
          <w:color w:val="424242"/>
          <w:sz w:val="24"/>
          <w:szCs w:val="24"/>
          <w:lang w:eastAsia="hr-HR"/>
        </w:rPr>
        <w:t>virtualni razred</w:t>
      </w:r>
      <w:r w:rsidRPr="0006608F">
        <w:rPr>
          <w:rFonts w:ascii="Arial" w:eastAsia="Times New Roman" w:hAnsi="Arial" w:cs="Arial"/>
          <w:color w:val="424242"/>
          <w:sz w:val="24"/>
          <w:szCs w:val="24"/>
          <w:lang w:eastAsia="hr-HR"/>
        </w:rPr>
        <w:t>“ u kojemu su svi učenici i predmetni nastavnici tog razreda. „Virtualnom razredu“ pristupa se također s AAI identitetom prema uputama CARNET-a i MZO-a koje se nalaze na sljedećim stranicama: </w:t>
      </w:r>
      <w:hyperlink r:id="rId11" w:history="1">
        <w:r w:rsidRPr="0006608F">
          <w:rPr>
            <w:rFonts w:ascii="Arial" w:eastAsia="Times New Roman" w:hAnsi="Arial" w:cs="Arial"/>
            <w:color w:val="424242"/>
            <w:sz w:val="24"/>
            <w:szCs w:val="24"/>
            <w:u w:val="single"/>
            <w:lang w:eastAsia="hr-HR"/>
          </w:rPr>
          <w:t>https://www.carnet.hr/udaljenoucenje/</w:t>
        </w:r>
      </w:hyperlink>
      <w:r w:rsidRPr="0006608F">
        <w:rPr>
          <w:rFonts w:ascii="Arial" w:eastAsia="Times New Roman" w:hAnsi="Arial" w:cs="Arial"/>
          <w:color w:val="424242"/>
          <w:sz w:val="24"/>
          <w:szCs w:val="24"/>
          <w:lang w:eastAsia="hr-HR"/>
        </w:rPr>
        <w:t> i </w:t>
      </w:r>
      <w:hyperlink r:id="rId12" w:history="1">
        <w:r w:rsidRPr="0006608F">
          <w:rPr>
            <w:rFonts w:ascii="Arial" w:eastAsia="Times New Roman" w:hAnsi="Arial" w:cs="Arial"/>
            <w:color w:val="424242"/>
            <w:sz w:val="24"/>
            <w:szCs w:val="24"/>
            <w:u w:val="single"/>
            <w:lang w:eastAsia="hr-HR"/>
          </w:rPr>
          <w:t>https://skolazazivot.hr/e-ucenje/</w:t>
        </w:r>
      </w:hyperlink>
      <w:r w:rsidRPr="0006608F">
        <w:rPr>
          <w:rFonts w:ascii="Arial" w:eastAsia="Times New Roman" w:hAnsi="Arial" w:cs="Arial"/>
          <w:color w:val="424242"/>
          <w:sz w:val="24"/>
          <w:szCs w:val="24"/>
          <w:lang w:eastAsia="hr-HR"/>
        </w:rPr>
        <w:t>. Ako postoje problemi s otvaranjem, upućujemo vas da se javite </w:t>
      </w:r>
      <w:r w:rsidRPr="0006608F">
        <w:rPr>
          <w:rFonts w:ascii="Arial" w:eastAsia="Times New Roman" w:hAnsi="Arial" w:cs="Arial"/>
          <w:b/>
          <w:bCs/>
          <w:color w:val="424242"/>
          <w:sz w:val="24"/>
          <w:szCs w:val="24"/>
          <w:lang w:eastAsia="hr-HR"/>
        </w:rPr>
        <w:t>CARNET</w:t>
      </w:r>
      <w:r w:rsidRPr="0006608F">
        <w:rPr>
          <w:rFonts w:ascii="Arial" w:eastAsia="Times New Roman" w:hAnsi="Arial" w:cs="Arial"/>
          <w:color w:val="424242"/>
          <w:sz w:val="24"/>
          <w:szCs w:val="24"/>
          <w:lang w:eastAsia="hr-HR"/>
        </w:rPr>
        <w:t>-u (</w:t>
      </w:r>
      <w:hyperlink r:id="rId13" w:history="1">
        <w:r w:rsidRPr="0006608F">
          <w:rPr>
            <w:rFonts w:ascii="Arial" w:eastAsia="Times New Roman" w:hAnsi="Arial" w:cs="Arial"/>
            <w:color w:val="424242"/>
            <w:sz w:val="24"/>
            <w:szCs w:val="24"/>
            <w:u w:val="single"/>
            <w:lang w:eastAsia="hr-HR"/>
          </w:rPr>
          <w:t>helpdesk@carnet.hr</w:t>
        </w:r>
      </w:hyperlink>
      <w:r w:rsidRPr="0006608F">
        <w:rPr>
          <w:rFonts w:ascii="Arial" w:eastAsia="Times New Roman" w:hAnsi="Arial" w:cs="Arial"/>
          <w:color w:val="424242"/>
          <w:sz w:val="24"/>
          <w:szCs w:val="24"/>
          <w:lang w:eastAsia="hr-HR"/>
        </w:rPr>
        <w:t>, 01/6661-555).</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e) Kad su uspostavljene „virtualna zbornica“ i „virtualni razredi“ u </w:t>
      </w:r>
      <w:r w:rsidRPr="0006608F">
        <w:rPr>
          <w:rFonts w:ascii="Arial" w:eastAsia="Times New Roman" w:hAnsi="Arial" w:cs="Arial"/>
          <w:b/>
          <w:bCs/>
          <w:color w:val="424242"/>
          <w:sz w:val="24"/>
          <w:szCs w:val="24"/>
          <w:lang w:eastAsia="hr-HR"/>
        </w:rPr>
        <w:t>predmetnoj nastavi</w:t>
      </w:r>
      <w:r w:rsidRPr="0006608F">
        <w:rPr>
          <w:rFonts w:ascii="Arial" w:eastAsia="Times New Roman" w:hAnsi="Arial" w:cs="Arial"/>
          <w:color w:val="424242"/>
          <w:sz w:val="24"/>
          <w:szCs w:val="24"/>
          <w:lang w:eastAsia="hr-HR"/>
        </w:rPr>
        <w:t xml:space="preserve"> u osnovnim i srednjim školama, škola na svojim </w:t>
      </w:r>
      <w:r w:rsidRPr="00036B04">
        <w:rPr>
          <w:rFonts w:ascii="Arial" w:eastAsia="Times New Roman" w:hAnsi="Arial" w:cs="Arial"/>
          <w:b/>
          <w:color w:val="424242"/>
          <w:sz w:val="24"/>
          <w:szCs w:val="24"/>
          <w:lang w:eastAsia="hr-HR"/>
        </w:rPr>
        <w:t>mrežnim</w:t>
      </w:r>
      <w:r w:rsidRPr="0006608F">
        <w:rPr>
          <w:rFonts w:ascii="Arial" w:eastAsia="Times New Roman" w:hAnsi="Arial" w:cs="Arial"/>
          <w:color w:val="424242"/>
          <w:sz w:val="24"/>
          <w:szCs w:val="24"/>
          <w:lang w:eastAsia="hr-HR"/>
        </w:rPr>
        <w:t xml:space="preserve"> </w:t>
      </w:r>
      <w:r w:rsidRPr="00036B04">
        <w:rPr>
          <w:rFonts w:ascii="Arial" w:eastAsia="Times New Roman" w:hAnsi="Arial" w:cs="Arial"/>
          <w:b/>
          <w:color w:val="424242"/>
          <w:sz w:val="24"/>
          <w:szCs w:val="24"/>
          <w:lang w:eastAsia="hr-HR"/>
        </w:rPr>
        <w:t>stranicama</w:t>
      </w:r>
      <w:r w:rsidRPr="0006608F">
        <w:rPr>
          <w:rFonts w:ascii="Arial" w:eastAsia="Times New Roman" w:hAnsi="Arial" w:cs="Arial"/>
          <w:color w:val="424242"/>
          <w:sz w:val="24"/>
          <w:szCs w:val="24"/>
          <w:lang w:eastAsia="hr-HR"/>
        </w:rPr>
        <w:t xml:space="preserve"> objavljuje </w:t>
      </w:r>
      <w:r w:rsidRPr="00036B04">
        <w:rPr>
          <w:rFonts w:ascii="Arial" w:eastAsia="Times New Roman" w:hAnsi="Arial" w:cs="Arial"/>
          <w:b/>
          <w:color w:val="424242"/>
          <w:sz w:val="24"/>
          <w:szCs w:val="24"/>
          <w:lang w:eastAsia="hr-HR"/>
        </w:rPr>
        <w:t>popis</w:t>
      </w:r>
      <w:r w:rsidRPr="0006608F">
        <w:rPr>
          <w:rFonts w:ascii="Arial" w:eastAsia="Times New Roman" w:hAnsi="Arial" w:cs="Arial"/>
          <w:color w:val="424242"/>
          <w:sz w:val="24"/>
          <w:szCs w:val="24"/>
          <w:lang w:eastAsia="hr-HR"/>
        </w:rPr>
        <w:t xml:space="preserve"> </w:t>
      </w:r>
      <w:r w:rsidRPr="00036B04">
        <w:rPr>
          <w:rFonts w:ascii="Arial" w:eastAsia="Times New Roman" w:hAnsi="Arial" w:cs="Arial"/>
          <w:b/>
          <w:color w:val="424242"/>
          <w:sz w:val="24"/>
          <w:szCs w:val="24"/>
          <w:lang w:eastAsia="hr-HR"/>
        </w:rPr>
        <w:t>linkova</w:t>
      </w:r>
      <w:r w:rsidRPr="0006608F">
        <w:rPr>
          <w:rFonts w:ascii="Arial" w:eastAsia="Times New Roman" w:hAnsi="Arial" w:cs="Arial"/>
          <w:color w:val="424242"/>
          <w:sz w:val="24"/>
          <w:szCs w:val="24"/>
          <w:lang w:eastAsia="hr-HR"/>
        </w:rPr>
        <w:t xml:space="preserve"> na pojedine </w:t>
      </w:r>
      <w:r w:rsidRPr="00036B04">
        <w:rPr>
          <w:rFonts w:ascii="Arial" w:eastAsia="Times New Roman" w:hAnsi="Arial" w:cs="Arial"/>
          <w:b/>
          <w:color w:val="424242"/>
          <w:sz w:val="24"/>
          <w:szCs w:val="24"/>
          <w:lang w:eastAsia="hr-HR"/>
        </w:rPr>
        <w:t>virtualne</w:t>
      </w:r>
      <w:r w:rsidRPr="0006608F">
        <w:rPr>
          <w:rFonts w:ascii="Arial" w:eastAsia="Times New Roman" w:hAnsi="Arial" w:cs="Arial"/>
          <w:color w:val="424242"/>
          <w:sz w:val="24"/>
          <w:szCs w:val="24"/>
          <w:lang w:eastAsia="hr-HR"/>
        </w:rPr>
        <w:t xml:space="preserve"> </w:t>
      </w:r>
      <w:r w:rsidRPr="00036B04">
        <w:rPr>
          <w:rFonts w:ascii="Arial" w:eastAsia="Times New Roman" w:hAnsi="Arial" w:cs="Arial"/>
          <w:b/>
          <w:color w:val="424242"/>
          <w:sz w:val="24"/>
          <w:szCs w:val="24"/>
          <w:lang w:eastAsia="hr-HR"/>
        </w:rPr>
        <w:t>razrede</w:t>
      </w:r>
      <w:r w:rsidRPr="0006608F">
        <w:rPr>
          <w:rFonts w:ascii="Arial" w:eastAsia="Times New Roman" w:hAnsi="Arial" w:cs="Arial"/>
          <w:color w:val="424242"/>
          <w:sz w:val="24"/>
          <w:szCs w:val="24"/>
          <w:lang w:eastAsia="hr-HR"/>
        </w:rPr>
        <w:t xml:space="preserve"> kako bi svi nastavnici i učenici znali gdje trebaju pristupiti.</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f) Za </w:t>
      </w:r>
      <w:r w:rsidRPr="0006608F">
        <w:rPr>
          <w:rFonts w:ascii="Arial" w:eastAsia="Times New Roman" w:hAnsi="Arial" w:cs="Arial"/>
          <w:b/>
          <w:bCs/>
          <w:color w:val="424242"/>
          <w:sz w:val="24"/>
          <w:szCs w:val="24"/>
          <w:lang w:eastAsia="hr-HR"/>
        </w:rPr>
        <w:t>razrednu nastavu</w:t>
      </w:r>
      <w:r w:rsidRPr="0006608F">
        <w:rPr>
          <w:rFonts w:ascii="Arial" w:eastAsia="Times New Roman" w:hAnsi="Arial" w:cs="Arial"/>
          <w:color w:val="424242"/>
          <w:sz w:val="24"/>
          <w:szCs w:val="24"/>
          <w:lang w:eastAsia="hr-HR"/>
        </w:rPr>
        <w:t> predlažemo da razrednici, ako to nisu do sada učinili, povežu roditelje u virtualnu grupu odgovarajućim komunikacijskim kanalima (</w:t>
      </w:r>
      <w:proofErr w:type="spellStart"/>
      <w:r w:rsidRPr="0006608F">
        <w:rPr>
          <w:rFonts w:ascii="Arial" w:eastAsia="Times New Roman" w:hAnsi="Arial" w:cs="Arial"/>
          <w:color w:val="424242"/>
          <w:sz w:val="24"/>
          <w:szCs w:val="24"/>
          <w:lang w:eastAsia="hr-HR"/>
        </w:rPr>
        <w:t>Viber</w:t>
      </w:r>
      <w:proofErr w:type="spellEnd"/>
      <w:r w:rsidRPr="0006608F">
        <w:rPr>
          <w:rFonts w:ascii="Arial" w:eastAsia="Times New Roman" w:hAnsi="Arial" w:cs="Arial"/>
          <w:color w:val="424242"/>
          <w:sz w:val="24"/>
          <w:szCs w:val="24"/>
          <w:lang w:eastAsia="hr-HR"/>
        </w:rPr>
        <w:t xml:space="preserve">, </w:t>
      </w:r>
      <w:proofErr w:type="spellStart"/>
      <w:r w:rsidRPr="0006608F">
        <w:rPr>
          <w:rFonts w:ascii="Arial" w:eastAsia="Times New Roman" w:hAnsi="Arial" w:cs="Arial"/>
          <w:color w:val="424242"/>
          <w:sz w:val="24"/>
          <w:szCs w:val="24"/>
          <w:lang w:eastAsia="hr-HR"/>
        </w:rPr>
        <w:t>WhatsApp</w:t>
      </w:r>
      <w:proofErr w:type="spellEnd"/>
      <w:r w:rsidRPr="0006608F">
        <w:rPr>
          <w:rFonts w:ascii="Arial" w:eastAsia="Times New Roman" w:hAnsi="Arial" w:cs="Arial"/>
          <w:color w:val="424242"/>
          <w:sz w:val="24"/>
          <w:szCs w:val="24"/>
          <w:lang w:eastAsia="hr-HR"/>
        </w:rPr>
        <w:t>, Facebook, e-mail, telefon…). </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b/>
          <w:bCs/>
          <w:color w:val="424242"/>
          <w:sz w:val="24"/>
          <w:szCs w:val="24"/>
          <w:lang w:eastAsia="hr-HR"/>
        </w:rPr>
        <w:t>Molimo vas da navedene aktivnosti provedete što ranije, a najkasnije do ponedjeljka, 16. ožujka do 12 sati.</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Nadalje, podsjećamo vas na upute vezane uz opremu za učenike:</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 xml:space="preserve">g) Svi učenici 5. i 7. razreda osnovne škole imaju tablete koje je nabavilo Ministarstvo znanosti i obrazovanja, a škola ih treba dati na raspolaganje i za rad od kuće. </w:t>
      </w:r>
      <w:proofErr w:type="spellStart"/>
      <w:r w:rsidRPr="0006608F">
        <w:rPr>
          <w:rFonts w:ascii="Arial" w:eastAsia="Times New Roman" w:hAnsi="Arial" w:cs="Arial"/>
          <w:color w:val="424242"/>
          <w:sz w:val="24"/>
          <w:szCs w:val="24"/>
          <w:lang w:eastAsia="hr-HR"/>
        </w:rPr>
        <w:t>Teleoperateri</w:t>
      </w:r>
      <w:proofErr w:type="spellEnd"/>
      <w:r w:rsidRPr="0006608F">
        <w:rPr>
          <w:rFonts w:ascii="Arial" w:eastAsia="Times New Roman" w:hAnsi="Arial" w:cs="Arial"/>
          <w:color w:val="424242"/>
          <w:sz w:val="24"/>
          <w:szCs w:val="24"/>
          <w:lang w:eastAsia="hr-HR"/>
        </w:rPr>
        <w:t xml:space="preserve"> su dostavili SIM kartice u osnovne škole, ali ako u određenim školama nema dovoljno kartica, MZO je dogovorio s </w:t>
      </w:r>
      <w:proofErr w:type="spellStart"/>
      <w:r w:rsidRPr="0006608F">
        <w:rPr>
          <w:rFonts w:ascii="Arial" w:eastAsia="Times New Roman" w:hAnsi="Arial" w:cs="Arial"/>
          <w:color w:val="424242"/>
          <w:sz w:val="24"/>
          <w:szCs w:val="24"/>
          <w:lang w:eastAsia="hr-HR"/>
        </w:rPr>
        <w:t>teleoperaterima</w:t>
      </w:r>
      <w:proofErr w:type="spellEnd"/>
      <w:r w:rsidRPr="0006608F">
        <w:rPr>
          <w:rFonts w:ascii="Arial" w:eastAsia="Times New Roman" w:hAnsi="Arial" w:cs="Arial"/>
          <w:color w:val="424242"/>
          <w:sz w:val="24"/>
          <w:szCs w:val="24"/>
          <w:lang w:eastAsia="hr-HR"/>
        </w:rPr>
        <w:t xml:space="preserve"> da se ravnatelji jave MZO-u (</w:t>
      </w:r>
      <w:hyperlink r:id="rId14" w:history="1">
        <w:r w:rsidRPr="0006608F">
          <w:rPr>
            <w:rFonts w:ascii="Arial" w:eastAsia="Times New Roman" w:hAnsi="Arial" w:cs="Arial"/>
            <w:color w:val="424242"/>
            <w:sz w:val="24"/>
            <w:szCs w:val="24"/>
            <w:u w:val="single"/>
            <w:lang w:eastAsia="hr-HR"/>
          </w:rPr>
          <w:t>kurikulum@mzo.hr</w:t>
        </w:r>
      </w:hyperlink>
      <w:r w:rsidRPr="0006608F">
        <w:rPr>
          <w:rFonts w:ascii="Arial" w:eastAsia="Times New Roman" w:hAnsi="Arial" w:cs="Arial"/>
          <w:color w:val="424242"/>
          <w:sz w:val="24"/>
          <w:szCs w:val="24"/>
          <w:lang w:eastAsia="hr-HR"/>
        </w:rPr>
        <w:t>) i navedu broj učenika kojima treba SIM kartica te će dobiti upute o postupanju. </w:t>
      </w:r>
      <w:r w:rsidRPr="0006608F">
        <w:rPr>
          <w:rFonts w:ascii="Arial" w:eastAsia="Times New Roman" w:hAnsi="Arial" w:cs="Arial"/>
          <w:b/>
          <w:bCs/>
          <w:color w:val="424242"/>
          <w:sz w:val="24"/>
          <w:szCs w:val="24"/>
          <w:lang w:eastAsia="hr-HR"/>
        </w:rPr>
        <w:t>Ako tableti nisu stavljeni u funkciju i podijeljeni učenicima, ravnatelj to mora hitno učiniti</w:t>
      </w:r>
      <w:r w:rsidRPr="0006608F">
        <w:rPr>
          <w:rFonts w:ascii="Arial" w:eastAsia="Times New Roman" w:hAnsi="Arial" w:cs="Arial"/>
          <w:color w:val="424242"/>
          <w:sz w:val="24"/>
          <w:szCs w:val="24"/>
          <w:lang w:eastAsia="hr-HR"/>
        </w:rPr>
        <w:t>.</w:t>
      </w:r>
    </w:p>
    <w:p w:rsid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h) Škola bi trebala procijeniti koji učenici 6. i 8. razreda su slabijega socijalno-ekonomskog statusa, odnosno nemaju kod kuće osiguran uređaj ili pristup Internetu. Ako bude potrebno izvođenje nastave na daljinu, tim učenicima škola može podijeliti na korištenje tablete koji su školi dostavljeni za korištenje u razrednoj nastavi.</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i) Srednje škole koje su upisale učenike čije obitelji su korisnici zajamčene minimalne naknade dobile su od MZO-a sredstva za nabavu tableta za učenike slabijega socijalno-ekonomskog statusa, odnosno za koje škola procijeni da nemaju kod kuće osigurano računalo ili pristup Internetu. Uz nabavu tableta za navedene učenike, ravnatelji se trebaju javiti MZO-u (</w:t>
      </w:r>
      <w:hyperlink r:id="rId15" w:history="1">
        <w:r w:rsidRPr="0006608F">
          <w:rPr>
            <w:rFonts w:ascii="Arial" w:eastAsia="Times New Roman" w:hAnsi="Arial" w:cs="Arial"/>
            <w:color w:val="424242"/>
            <w:sz w:val="24"/>
            <w:szCs w:val="24"/>
            <w:u w:val="single"/>
            <w:lang w:eastAsia="hr-HR"/>
          </w:rPr>
          <w:t>kurikulum@mzo.hr</w:t>
        </w:r>
      </w:hyperlink>
      <w:r w:rsidRPr="0006608F">
        <w:rPr>
          <w:rFonts w:ascii="Arial" w:eastAsia="Times New Roman" w:hAnsi="Arial" w:cs="Arial"/>
          <w:color w:val="424242"/>
          <w:sz w:val="24"/>
          <w:szCs w:val="24"/>
          <w:lang w:eastAsia="hr-HR"/>
        </w:rPr>
        <w:t>) i navesti broj učenika kojima treba SIM kartica te će dobiti upute o postupanju.</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b/>
          <w:bCs/>
          <w:color w:val="424242"/>
          <w:sz w:val="24"/>
          <w:szCs w:val="24"/>
          <w:lang w:eastAsia="hr-HR"/>
        </w:rPr>
        <w:t>2. Praćenje i potpora</w:t>
      </w:r>
    </w:p>
    <w:p w:rsidR="0006608F" w:rsidRPr="0006608F" w:rsidRDefault="0006608F" w:rsidP="0006608F">
      <w:pPr>
        <w:numPr>
          <w:ilvl w:val="0"/>
          <w:numId w:val="1"/>
        </w:numPr>
        <w:shd w:val="clear" w:color="auto" w:fill="FFFFFF"/>
        <w:spacing w:before="100" w:beforeAutospacing="1" w:after="100" w:afterAutospacing="1" w:line="240" w:lineRule="auto"/>
        <w:ind w:left="0"/>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Sve obavijesti paralelno će se objavljivati na stanicama MZO-a, CARNET-a, Škole za život, Agencije za odgoj i obrazovanje, Agencije za strukovno obrazovanje i obrazovanje odraslih.</w:t>
      </w:r>
    </w:p>
    <w:p w:rsidR="0006608F" w:rsidRPr="0006608F" w:rsidRDefault="0006608F" w:rsidP="0006608F">
      <w:pPr>
        <w:numPr>
          <w:ilvl w:val="0"/>
          <w:numId w:val="1"/>
        </w:numPr>
        <w:shd w:val="clear" w:color="auto" w:fill="FFFFFF"/>
        <w:spacing w:before="100" w:beforeAutospacing="1" w:after="100" w:afterAutospacing="1" w:line="240" w:lineRule="auto"/>
        <w:ind w:left="0"/>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Za pomoć pri otvaranju „virtualnih zbornica“ i „virtualnih razreda“ predlažemo da pročitate upute i priručnike na sljedećim stranicama: </w:t>
      </w:r>
      <w:hyperlink r:id="rId16" w:history="1">
        <w:r w:rsidRPr="0006608F">
          <w:rPr>
            <w:rFonts w:ascii="Arial" w:eastAsia="Times New Roman" w:hAnsi="Arial" w:cs="Arial"/>
            <w:color w:val="424242"/>
            <w:sz w:val="24"/>
            <w:szCs w:val="24"/>
            <w:u w:val="single"/>
            <w:lang w:eastAsia="hr-HR"/>
          </w:rPr>
          <w:t>https://www.carnet.hr/udaljenoucenje/</w:t>
        </w:r>
      </w:hyperlink>
      <w:r w:rsidRPr="0006608F">
        <w:rPr>
          <w:rFonts w:ascii="Arial" w:eastAsia="Times New Roman" w:hAnsi="Arial" w:cs="Arial"/>
          <w:color w:val="424242"/>
          <w:sz w:val="24"/>
          <w:szCs w:val="24"/>
          <w:lang w:eastAsia="hr-HR"/>
        </w:rPr>
        <w:t> i </w:t>
      </w:r>
      <w:hyperlink r:id="rId17" w:tgtFrame="_blank" w:history="1">
        <w:r w:rsidRPr="0006608F">
          <w:rPr>
            <w:rFonts w:ascii="Arial" w:eastAsia="Times New Roman" w:hAnsi="Arial" w:cs="Arial"/>
            <w:color w:val="424242"/>
            <w:sz w:val="24"/>
            <w:szCs w:val="24"/>
            <w:u w:val="single"/>
            <w:lang w:eastAsia="hr-HR"/>
          </w:rPr>
          <w:t>https://skolazazivot.hr/e-ucenje/</w:t>
        </w:r>
      </w:hyperlink>
      <w:r w:rsidRPr="0006608F">
        <w:rPr>
          <w:rFonts w:ascii="Arial" w:eastAsia="Times New Roman" w:hAnsi="Arial" w:cs="Arial"/>
          <w:color w:val="424242"/>
          <w:sz w:val="24"/>
          <w:szCs w:val="24"/>
          <w:lang w:eastAsia="hr-HR"/>
        </w:rPr>
        <w:t>, a ako postoje problemi upućujemo vas na CARNET (</w:t>
      </w:r>
      <w:hyperlink r:id="rId18" w:history="1">
        <w:r w:rsidRPr="0006608F">
          <w:rPr>
            <w:rFonts w:ascii="Arial" w:eastAsia="Times New Roman" w:hAnsi="Arial" w:cs="Arial"/>
            <w:color w:val="424242"/>
            <w:sz w:val="24"/>
            <w:szCs w:val="24"/>
            <w:u w:val="single"/>
            <w:lang w:eastAsia="hr-HR"/>
          </w:rPr>
          <w:t>helpdesk@carnet.hr</w:t>
        </w:r>
      </w:hyperlink>
      <w:r w:rsidRPr="0006608F">
        <w:rPr>
          <w:rFonts w:ascii="Arial" w:eastAsia="Times New Roman" w:hAnsi="Arial" w:cs="Arial"/>
          <w:color w:val="424242"/>
          <w:sz w:val="24"/>
          <w:szCs w:val="24"/>
          <w:lang w:eastAsia="hr-HR"/>
        </w:rPr>
        <w:t>, 01/6661-555).</w:t>
      </w:r>
    </w:p>
    <w:p w:rsidR="0006608F" w:rsidRPr="0006608F" w:rsidRDefault="0006608F" w:rsidP="0006608F">
      <w:pPr>
        <w:numPr>
          <w:ilvl w:val="0"/>
          <w:numId w:val="1"/>
        </w:numPr>
        <w:shd w:val="clear" w:color="auto" w:fill="FFFFFF"/>
        <w:spacing w:before="100" w:beforeAutospacing="1" w:after="100" w:afterAutospacing="1" w:line="240" w:lineRule="auto"/>
        <w:ind w:left="0"/>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lastRenderedPageBreak/>
        <w:t xml:space="preserve">Sve ravnatelje molimo da prate obavijesti u učionici za ravnatelje na </w:t>
      </w:r>
      <w:proofErr w:type="spellStart"/>
      <w:r w:rsidRPr="0006608F">
        <w:rPr>
          <w:rFonts w:ascii="Arial" w:eastAsia="Times New Roman" w:hAnsi="Arial" w:cs="Arial"/>
          <w:color w:val="424242"/>
          <w:sz w:val="24"/>
          <w:szCs w:val="24"/>
          <w:lang w:eastAsia="hr-HR"/>
        </w:rPr>
        <w:t>Loomenu</w:t>
      </w:r>
      <w:proofErr w:type="spellEnd"/>
      <w:r w:rsidRPr="0006608F">
        <w:rPr>
          <w:rFonts w:ascii="Arial" w:eastAsia="Times New Roman" w:hAnsi="Arial" w:cs="Arial"/>
          <w:color w:val="424242"/>
          <w:sz w:val="24"/>
          <w:szCs w:val="24"/>
          <w:lang w:eastAsia="hr-HR"/>
        </w:rPr>
        <w:t>.</w:t>
      </w:r>
    </w:p>
    <w:p w:rsidR="0006608F" w:rsidRPr="0006608F" w:rsidRDefault="0006608F" w:rsidP="0006608F">
      <w:pPr>
        <w:numPr>
          <w:ilvl w:val="0"/>
          <w:numId w:val="1"/>
        </w:numPr>
        <w:shd w:val="clear" w:color="auto" w:fill="FFFFFF"/>
        <w:spacing w:before="100" w:beforeAutospacing="1" w:after="100" w:afterAutospacing="1" w:line="240" w:lineRule="auto"/>
        <w:ind w:left="0"/>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 xml:space="preserve">Potpora predmetnim nastavnicima pružat će se u odgovarajućim predmetnim virtualnim učionicama na </w:t>
      </w:r>
      <w:proofErr w:type="spellStart"/>
      <w:r w:rsidRPr="0006608F">
        <w:rPr>
          <w:rFonts w:ascii="Arial" w:eastAsia="Times New Roman" w:hAnsi="Arial" w:cs="Arial"/>
          <w:color w:val="424242"/>
          <w:sz w:val="24"/>
          <w:szCs w:val="24"/>
          <w:lang w:eastAsia="hr-HR"/>
        </w:rPr>
        <w:t>Loomenu</w:t>
      </w:r>
      <w:proofErr w:type="spellEnd"/>
      <w:r w:rsidRPr="0006608F">
        <w:rPr>
          <w:rFonts w:ascii="Arial" w:eastAsia="Times New Roman" w:hAnsi="Arial" w:cs="Arial"/>
          <w:color w:val="424242"/>
          <w:sz w:val="24"/>
          <w:szCs w:val="24"/>
          <w:lang w:eastAsia="hr-HR"/>
        </w:rPr>
        <w:t xml:space="preserve"> u kojima se provode redovite edukacije za Školu za život.</w:t>
      </w:r>
    </w:p>
    <w:p w:rsidR="0006608F" w:rsidRPr="0006608F" w:rsidRDefault="0006608F" w:rsidP="0006608F">
      <w:pPr>
        <w:shd w:val="clear" w:color="auto" w:fill="FFFFFF"/>
        <w:spacing w:before="240" w:after="240" w:line="240" w:lineRule="auto"/>
        <w:jc w:val="center"/>
        <w:rPr>
          <w:rFonts w:ascii="Arial" w:eastAsia="Times New Roman" w:hAnsi="Arial" w:cs="Arial"/>
          <w:color w:val="424242"/>
          <w:sz w:val="24"/>
          <w:szCs w:val="24"/>
          <w:lang w:eastAsia="hr-HR"/>
        </w:rPr>
      </w:pPr>
      <w:r w:rsidRPr="0006608F">
        <w:rPr>
          <w:rFonts w:ascii="Arial" w:eastAsia="Times New Roman" w:hAnsi="Arial" w:cs="Arial"/>
          <w:noProof/>
          <w:color w:val="424242"/>
          <w:sz w:val="24"/>
          <w:szCs w:val="24"/>
          <w:lang w:eastAsia="hr-HR"/>
        </w:rPr>
        <w:drawing>
          <wp:inline distT="0" distB="0" distL="0" distR="0">
            <wp:extent cx="6753225" cy="3799815"/>
            <wp:effectExtent l="0" t="0" r="0" b="0"/>
            <wp:docPr id="1" name="Slika 1" descr="https://mzo.gov.hr/UserDocsImages/slike/Vijesti/2020/3/Smjernice%20-%20nastava%20na%20dalji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zo.gov.hr/UserDocsImages/slike/Vijesti/2020/3/Smjernice%20-%20nastava%20na%20daljinu.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71724" cy="3810224"/>
                    </a:xfrm>
                    <a:prstGeom prst="rect">
                      <a:avLst/>
                    </a:prstGeom>
                    <a:noFill/>
                    <a:ln>
                      <a:noFill/>
                    </a:ln>
                  </pic:spPr>
                </pic:pic>
              </a:graphicData>
            </a:graphic>
          </wp:inline>
        </w:drawing>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 xml:space="preserve">Sukladno svemu navedenom, molimo Vas da ove smjernice podijelite sa svim odgojno-obrazovnim djelatnicima u Vašoj školi, te naglašavamo da sve navedene aktivnosti trebaju biti provedene najkasnije do ponedjeljka 16. ožujka do 12 h. Smjernice će Vam biti podijeljene i u posebnoj učionici za ravnatelje u </w:t>
      </w:r>
      <w:proofErr w:type="spellStart"/>
      <w:r w:rsidRPr="0006608F">
        <w:rPr>
          <w:rFonts w:ascii="Arial" w:eastAsia="Times New Roman" w:hAnsi="Arial" w:cs="Arial"/>
          <w:color w:val="424242"/>
          <w:sz w:val="24"/>
          <w:szCs w:val="24"/>
          <w:lang w:eastAsia="hr-HR"/>
        </w:rPr>
        <w:t>Loomenu</w:t>
      </w:r>
      <w:proofErr w:type="spellEnd"/>
      <w:r w:rsidRPr="0006608F">
        <w:rPr>
          <w:rFonts w:ascii="Arial" w:eastAsia="Times New Roman" w:hAnsi="Arial" w:cs="Arial"/>
          <w:color w:val="424242"/>
          <w:sz w:val="24"/>
          <w:szCs w:val="24"/>
          <w:lang w:eastAsia="hr-HR"/>
        </w:rPr>
        <w:t xml:space="preserve"> na sljedećoj poveznici: </w:t>
      </w:r>
      <w:hyperlink r:id="rId20" w:tgtFrame="_blank" w:history="1">
        <w:r w:rsidRPr="0006608F">
          <w:rPr>
            <w:rFonts w:ascii="Arial" w:eastAsia="Times New Roman" w:hAnsi="Arial" w:cs="Arial"/>
            <w:color w:val="424242"/>
            <w:sz w:val="24"/>
            <w:szCs w:val="24"/>
            <w:u w:val="single"/>
            <w:lang w:eastAsia="hr-HR"/>
          </w:rPr>
          <w:t>http://bit.ly/2Jf8mUa</w:t>
        </w:r>
      </w:hyperlink>
      <w:r w:rsidRPr="0006608F">
        <w:rPr>
          <w:rFonts w:ascii="Arial" w:eastAsia="Times New Roman" w:hAnsi="Arial" w:cs="Arial"/>
          <w:color w:val="424242"/>
          <w:sz w:val="24"/>
          <w:szCs w:val="24"/>
          <w:lang w:eastAsia="hr-HR"/>
        </w:rPr>
        <w:t> .</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color w:val="424242"/>
          <w:sz w:val="24"/>
          <w:szCs w:val="24"/>
          <w:lang w:eastAsia="hr-HR"/>
        </w:rPr>
        <w:t>S poštovanjem,</w:t>
      </w:r>
    </w:p>
    <w:p w:rsidR="0006608F" w:rsidRPr="0006608F" w:rsidRDefault="0006608F" w:rsidP="0006608F">
      <w:pPr>
        <w:shd w:val="clear" w:color="auto" w:fill="FFFFFF"/>
        <w:spacing w:before="240" w:after="240" w:line="240" w:lineRule="auto"/>
        <w:rPr>
          <w:rFonts w:ascii="Arial" w:eastAsia="Times New Roman" w:hAnsi="Arial" w:cs="Arial"/>
          <w:color w:val="424242"/>
          <w:sz w:val="24"/>
          <w:szCs w:val="24"/>
          <w:lang w:eastAsia="hr-HR"/>
        </w:rPr>
      </w:pPr>
      <w:r w:rsidRPr="0006608F">
        <w:rPr>
          <w:rFonts w:ascii="Arial" w:eastAsia="Times New Roman" w:hAnsi="Arial" w:cs="Arial"/>
          <w:b/>
          <w:bCs/>
          <w:color w:val="424242"/>
          <w:sz w:val="24"/>
          <w:szCs w:val="24"/>
          <w:lang w:eastAsia="hr-HR"/>
        </w:rPr>
        <w:t>MINISTRICA</w:t>
      </w:r>
      <w:r w:rsidRPr="0006608F">
        <w:rPr>
          <w:rFonts w:ascii="Arial" w:eastAsia="Times New Roman" w:hAnsi="Arial" w:cs="Arial"/>
          <w:b/>
          <w:bCs/>
          <w:color w:val="424242"/>
          <w:sz w:val="24"/>
          <w:szCs w:val="24"/>
          <w:lang w:eastAsia="hr-HR"/>
        </w:rPr>
        <w:br/>
        <w:t xml:space="preserve">Prof. dr. </w:t>
      </w:r>
      <w:proofErr w:type="spellStart"/>
      <w:r w:rsidRPr="0006608F">
        <w:rPr>
          <w:rFonts w:ascii="Arial" w:eastAsia="Times New Roman" w:hAnsi="Arial" w:cs="Arial"/>
          <w:b/>
          <w:bCs/>
          <w:color w:val="424242"/>
          <w:sz w:val="24"/>
          <w:szCs w:val="24"/>
          <w:lang w:eastAsia="hr-HR"/>
        </w:rPr>
        <w:t>sc</w:t>
      </w:r>
      <w:proofErr w:type="spellEnd"/>
      <w:r w:rsidRPr="0006608F">
        <w:rPr>
          <w:rFonts w:ascii="Arial" w:eastAsia="Times New Roman" w:hAnsi="Arial" w:cs="Arial"/>
          <w:b/>
          <w:bCs/>
          <w:color w:val="424242"/>
          <w:sz w:val="24"/>
          <w:szCs w:val="24"/>
          <w:lang w:eastAsia="hr-HR"/>
        </w:rPr>
        <w:t>. Blaženka Divjak</w:t>
      </w:r>
    </w:p>
    <w:p w:rsidR="001772F2" w:rsidRPr="0006608F" w:rsidRDefault="001772F2">
      <w:pPr>
        <w:rPr>
          <w:rFonts w:ascii="Arial" w:hAnsi="Arial" w:cs="Arial"/>
          <w:sz w:val="24"/>
          <w:szCs w:val="24"/>
        </w:rPr>
      </w:pPr>
    </w:p>
    <w:sectPr w:rsidR="001772F2" w:rsidRPr="0006608F" w:rsidSect="0006608F">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70457"/>
    <w:multiLevelType w:val="multilevel"/>
    <w:tmpl w:val="4DA6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8F"/>
    <w:rsid w:val="00036B04"/>
    <w:rsid w:val="0006608F"/>
    <w:rsid w:val="001772F2"/>
    <w:rsid w:val="00437EC4"/>
    <w:rsid w:val="005248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0B670-D191-45E6-8A0B-2DCA8154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6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3">
    <w:name w:val="heading 3"/>
    <w:basedOn w:val="Normal"/>
    <w:link w:val="Heading3Char"/>
    <w:uiPriority w:val="9"/>
    <w:qFormat/>
    <w:rsid w:val="0006608F"/>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08F"/>
    <w:rPr>
      <w:rFonts w:ascii="Times New Roman" w:eastAsia="Times New Roman" w:hAnsi="Times New Roman" w:cs="Times New Roman"/>
      <w:b/>
      <w:bCs/>
      <w:kern w:val="36"/>
      <w:sz w:val="48"/>
      <w:szCs w:val="48"/>
      <w:lang w:eastAsia="hr-HR"/>
    </w:rPr>
  </w:style>
  <w:style w:type="character" w:customStyle="1" w:styleId="Heading3Char">
    <w:name w:val="Heading 3 Char"/>
    <w:basedOn w:val="DefaultParagraphFont"/>
    <w:link w:val="Heading3"/>
    <w:uiPriority w:val="9"/>
    <w:rsid w:val="0006608F"/>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semiHidden/>
    <w:unhideWhenUsed/>
    <w:rsid w:val="0006608F"/>
    <w:rPr>
      <w:color w:val="0000FF"/>
      <w:u w:val="single"/>
    </w:rPr>
  </w:style>
  <w:style w:type="paragraph" w:styleId="NormalWeb">
    <w:name w:val="Normal (Web)"/>
    <w:basedOn w:val="Normal"/>
    <w:uiPriority w:val="99"/>
    <w:semiHidden/>
    <w:unhideWhenUsed/>
    <w:rsid w:val="0006608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066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038821">
      <w:bodyDiv w:val="1"/>
      <w:marLeft w:val="0"/>
      <w:marRight w:val="0"/>
      <w:marTop w:val="0"/>
      <w:marBottom w:val="0"/>
      <w:divBdr>
        <w:top w:val="none" w:sz="0" w:space="0" w:color="auto"/>
        <w:left w:val="none" w:sz="0" w:space="0" w:color="auto"/>
        <w:bottom w:val="none" w:sz="0" w:space="0" w:color="auto"/>
        <w:right w:val="none" w:sz="0" w:space="0" w:color="auto"/>
      </w:divBdr>
      <w:divsChild>
        <w:div w:id="1791581910">
          <w:marLeft w:val="0"/>
          <w:marRight w:val="0"/>
          <w:marTop w:val="0"/>
          <w:marBottom w:val="0"/>
          <w:divBdr>
            <w:top w:val="none" w:sz="0" w:space="0" w:color="auto"/>
            <w:left w:val="none" w:sz="0" w:space="0" w:color="auto"/>
            <w:bottom w:val="none" w:sz="0" w:space="0" w:color="auto"/>
            <w:right w:val="none" w:sz="0" w:space="0" w:color="auto"/>
          </w:divBdr>
          <w:divsChild>
            <w:div w:id="56302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t.hr/udaljenoucenje/" TargetMode="External"/><Relationship Id="rId13" Type="http://schemas.openxmlformats.org/officeDocument/2006/relationships/hyperlink" Target="mailto:helpdesk@carnet.hr" TargetMode="External"/><Relationship Id="rId18" Type="http://schemas.openxmlformats.org/officeDocument/2006/relationships/hyperlink" Target="mailto:helpdesk@carnet.h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ovjera.skole.hr/" TargetMode="External"/><Relationship Id="rId12" Type="http://schemas.openxmlformats.org/officeDocument/2006/relationships/hyperlink" Target="https://skolazazivot.hr/e-ucenje/" TargetMode="External"/><Relationship Id="rId17" Type="http://schemas.openxmlformats.org/officeDocument/2006/relationships/hyperlink" Target="https://skolazazivot.hr/e-ucenje/" TargetMode="External"/><Relationship Id="rId2" Type="http://schemas.openxmlformats.org/officeDocument/2006/relationships/styles" Target="styles.xml"/><Relationship Id="rId16" Type="http://schemas.openxmlformats.org/officeDocument/2006/relationships/hyperlink" Target="https://www.carnet.hr/udaljenoucenje/" TargetMode="External"/><Relationship Id="rId20" Type="http://schemas.openxmlformats.org/officeDocument/2006/relationships/hyperlink" Target="http://bit.ly/2Jf8mUa" TargetMode="External"/><Relationship Id="rId1" Type="http://schemas.openxmlformats.org/officeDocument/2006/relationships/numbering" Target="numbering.xml"/><Relationship Id="rId6" Type="http://schemas.openxmlformats.org/officeDocument/2006/relationships/hyperlink" Target="http://bit.ly/2Jf8mUa" TargetMode="External"/><Relationship Id="rId11" Type="http://schemas.openxmlformats.org/officeDocument/2006/relationships/hyperlink" Target="https://www.carnet.hr/udaljenoucenje/" TargetMode="External"/><Relationship Id="rId5" Type="http://schemas.openxmlformats.org/officeDocument/2006/relationships/hyperlink" Target="https://mzo.gov.hr/" TargetMode="External"/><Relationship Id="rId15" Type="http://schemas.openxmlformats.org/officeDocument/2006/relationships/hyperlink" Target="mailto:kurikulum@mzo.hr" TargetMode="External"/><Relationship Id="rId10" Type="http://schemas.openxmlformats.org/officeDocument/2006/relationships/hyperlink" Target="mailto:helpdesk@carnet.hr"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kolazazivot.hr/e-ucenje/" TargetMode="External"/><Relationship Id="rId14" Type="http://schemas.openxmlformats.org/officeDocument/2006/relationships/hyperlink" Target="mailto:kurikulum@mzo.hr"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6124</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Thermaltake</dc:creator>
  <cp:keywords/>
  <dc:description/>
  <cp:lastModifiedBy>Korisnik</cp:lastModifiedBy>
  <cp:revision>2</cp:revision>
  <dcterms:created xsi:type="dcterms:W3CDTF">2020-03-12T19:02:00Z</dcterms:created>
  <dcterms:modified xsi:type="dcterms:W3CDTF">2020-03-12T19:02:00Z</dcterms:modified>
</cp:coreProperties>
</file>